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50AFA0" w14:textId="77777777" w:rsidR="006F4412" w:rsidRDefault="006F4412" w:rsidP="006F4412">
      <w:pPr>
        <w:spacing w:before="120" w:after="120" w:line="276" w:lineRule="auto"/>
        <w:ind w:firstLine="227"/>
        <w:rPr>
          <w:color w:val="000000"/>
          <w:u w:color="000000"/>
        </w:rPr>
      </w:pPr>
      <w:bookmarkStart w:id="0" w:name="_GoBack"/>
      <w:bookmarkEnd w:id="0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50"/>
        <w:gridCol w:w="5206"/>
      </w:tblGrid>
      <w:tr w:rsidR="006F4412" w14:paraId="50C5A237" w14:textId="77777777" w:rsidTr="00A94E56">
        <w:tc>
          <w:tcPr>
            <w:tcW w:w="4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6E68B0" w14:textId="77777777" w:rsidR="006F4412" w:rsidRDefault="006F4412" w:rsidP="00A94E56">
            <w:pPr>
              <w:rPr>
                <w:color w:val="000000"/>
                <w:u w:color="000000"/>
              </w:rPr>
            </w:pPr>
            <w:r>
              <w:rPr>
                <w:b/>
              </w:rPr>
              <w:t>Dane głosującego:</w:t>
            </w:r>
          </w:p>
          <w:p w14:paraId="68B3006D" w14:textId="77777777" w:rsidR="006F4412" w:rsidRDefault="006F4412" w:rsidP="00A94E56">
            <w:r>
              <w:t>Imię:...........................................</w:t>
            </w:r>
          </w:p>
          <w:p w14:paraId="3624434B" w14:textId="77777777" w:rsidR="006F4412" w:rsidRDefault="006F4412" w:rsidP="00A94E56">
            <w:r>
              <w:t>Nazwisko: ...................................</w:t>
            </w:r>
          </w:p>
          <w:p w14:paraId="28366B17" w14:textId="77777777" w:rsidR="006F4412" w:rsidRDefault="006F4412" w:rsidP="00A94E56">
            <w:r>
              <w:t>Cztery ostatnie cyfry numeru PESEL:</w:t>
            </w:r>
          </w:p>
          <w:p w14:paraId="4AB718D6" w14:textId="77777777" w:rsidR="006F4412" w:rsidRDefault="006F4412" w:rsidP="00A94E56">
            <w:r>
              <w:t>..................................................</w:t>
            </w:r>
          </w:p>
        </w:tc>
        <w:tc>
          <w:tcPr>
            <w:tcW w:w="5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40AE85" w14:textId="77777777" w:rsidR="006F4412" w:rsidRDefault="006F4412" w:rsidP="00A94E56">
            <w:pPr>
              <w:rPr>
                <w:color w:val="000000"/>
                <w:u w:color="000000"/>
              </w:rPr>
            </w:pPr>
            <w:r>
              <w:t>Oświadczam, że jestem mieszkańcem Lubonia, zapoznałam/-em się z zasadami Lubońskiego Budżetu Obywatelskiego 2027 i akceptuję jego warunki. Oświadczam, że powyższe dane są prawdziwe i aktualne. Wyrażam zgodę na przetwarzanie moich danych osobowych przez Burmistrza Miasta Luboń w celu przeprowadzenia głosowania oraz konsultacji społecznych w sprawie budżetu Miasta Luboń na rok 2027.</w:t>
            </w:r>
          </w:p>
          <w:p w14:paraId="657409EB" w14:textId="77777777" w:rsidR="006F4412" w:rsidRDefault="006F4412" w:rsidP="00A94E56"/>
          <w:p w14:paraId="2FAD61E6" w14:textId="77777777" w:rsidR="006F4412" w:rsidRDefault="006F4412" w:rsidP="00A94E56">
            <w:r>
              <w:t>...................   ...............................</w:t>
            </w:r>
          </w:p>
          <w:p w14:paraId="2991931E" w14:textId="77777777" w:rsidR="006F4412" w:rsidRDefault="006F4412" w:rsidP="00A94E56">
            <w:r>
              <w:t>Data                Podpis</w:t>
            </w:r>
          </w:p>
        </w:tc>
      </w:tr>
      <w:tr w:rsidR="006F4412" w14:paraId="2FB719BD" w14:textId="77777777" w:rsidTr="00A94E56">
        <w:tc>
          <w:tcPr>
            <w:tcW w:w="4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ECFA49" w14:textId="77777777" w:rsidR="006F4412" w:rsidRDefault="006F4412" w:rsidP="00A94E56">
            <w:pPr>
              <w:rPr>
                <w:color w:val="000000"/>
                <w:u w:color="000000"/>
              </w:rPr>
            </w:pPr>
            <w:r>
              <w:rPr>
                <w:b/>
              </w:rPr>
              <w:t xml:space="preserve">UWAGA: w przypadku osób, które nie ukończyły 18-tego roku życia wymagana jest zgoda rodzica lub opiekuna prawnego </w:t>
            </w:r>
          </w:p>
          <w:p w14:paraId="464AA859" w14:textId="77777777" w:rsidR="006F4412" w:rsidRDefault="006F4412" w:rsidP="00A94E56">
            <w:r>
              <w:t>Imię:...........................................</w:t>
            </w:r>
          </w:p>
          <w:p w14:paraId="39293267" w14:textId="77777777" w:rsidR="006F4412" w:rsidRDefault="006F4412" w:rsidP="00A94E56">
            <w:r>
              <w:t>Nazwisko:....................................</w:t>
            </w:r>
          </w:p>
          <w:p w14:paraId="7C7F6B9C" w14:textId="77777777" w:rsidR="006F4412" w:rsidRDefault="006F4412" w:rsidP="00A94E56">
            <w:r>
              <w:t>Cztery ostatnie cyfry numeru PESEL:</w:t>
            </w:r>
          </w:p>
          <w:p w14:paraId="3F5049D7" w14:textId="77777777" w:rsidR="006F4412" w:rsidRDefault="006F4412" w:rsidP="00A94E56">
            <w:r>
              <w:t>..................................................</w:t>
            </w:r>
          </w:p>
        </w:tc>
        <w:tc>
          <w:tcPr>
            <w:tcW w:w="5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2D94DA" w14:textId="77777777" w:rsidR="006F4412" w:rsidRDefault="006F4412" w:rsidP="00A94E56">
            <w:pPr>
              <w:rPr>
                <w:color w:val="000000"/>
                <w:u w:color="000000"/>
              </w:rPr>
            </w:pPr>
            <w:r>
              <w:t>Oświadczam, że zapoznałem/-am się z zasadami Lubońskiego Budżetu Obywatelskiego 2027 i akceptuję jego warunki. Oświadczam, że powyższe dane są danymi mojego dziecka/podopiecznego. Wyrażam zgodę na przetwarzanie danych osobowych mojego dziecka/podopiecznego przez Burmistrza Miasta Luboń w celu przeprowadzenia głosowania oraz konsultacji społecznych w sprawie budżetu Miasta Luboń na rok 2027.</w:t>
            </w:r>
          </w:p>
          <w:p w14:paraId="1DB41736" w14:textId="77777777" w:rsidR="006F4412" w:rsidRDefault="006F4412" w:rsidP="00A94E56"/>
          <w:p w14:paraId="20EB25F2" w14:textId="77777777" w:rsidR="006F4412" w:rsidRDefault="006F4412" w:rsidP="00A94E56">
            <w:r>
              <w:t>...................    .................................</w:t>
            </w:r>
          </w:p>
          <w:p w14:paraId="781B78A5" w14:textId="77777777" w:rsidR="006F4412" w:rsidRDefault="006F4412" w:rsidP="00A94E56">
            <w:r>
              <w:t>Data                Imię i nazwisko rodzica/</w:t>
            </w:r>
          </w:p>
          <w:p w14:paraId="50F059F0" w14:textId="77777777" w:rsidR="006F4412" w:rsidRDefault="006F4412" w:rsidP="00A94E56">
            <w:r>
              <w:t xml:space="preserve">                       opiekuna prawnego    </w:t>
            </w:r>
          </w:p>
        </w:tc>
      </w:tr>
    </w:tbl>
    <w:p w14:paraId="1E63416D" w14:textId="77777777" w:rsidR="006F4412" w:rsidRDefault="006F4412" w:rsidP="006F4412">
      <w:pPr>
        <w:spacing w:before="120" w:after="120" w:line="276" w:lineRule="auto"/>
        <w:ind w:firstLine="227"/>
        <w:jc w:val="center"/>
        <w:rPr>
          <w:b/>
          <w:color w:val="000000"/>
          <w:u w:color="000000"/>
        </w:rPr>
      </w:pPr>
    </w:p>
    <w:p w14:paraId="60D1BD4D" w14:textId="77777777" w:rsidR="006F4412" w:rsidRDefault="006F4412" w:rsidP="006F4412">
      <w:pPr>
        <w:spacing w:before="120" w:after="120" w:line="276" w:lineRule="auto"/>
        <w:ind w:firstLine="227"/>
        <w:jc w:val="center"/>
        <w:rPr>
          <w:b/>
          <w:color w:val="000000"/>
          <w:u w:color="000000"/>
        </w:rPr>
      </w:pPr>
    </w:p>
    <w:p w14:paraId="6958107B" w14:textId="77777777" w:rsidR="006F4412" w:rsidRDefault="006F4412" w:rsidP="006F4412">
      <w:pPr>
        <w:spacing w:before="120" w:after="120" w:line="276" w:lineRule="auto"/>
        <w:ind w:firstLine="227"/>
        <w:jc w:val="center"/>
        <w:rPr>
          <w:b/>
          <w:color w:val="000000"/>
          <w:u w:color="000000"/>
        </w:rPr>
      </w:pPr>
    </w:p>
    <w:p w14:paraId="727D32E5" w14:textId="77777777" w:rsidR="006F4412" w:rsidRDefault="006F4412" w:rsidP="006F4412">
      <w:pPr>
        <w:spacing w:before="120" w:after="120" w:line="276" w:lineRule="auto"/>
        <w:ind w:firstLine="227"/>
        <w:jc w:val="center"/>
        <w:rPr>
          <w:b/>
          <w:color w:val="000000"/>
          <w:u w:color="000000"/>
        </w:rPr>
      </w:pPr>
    </w:p>
    <w:p w14:paraId="481670D4" w14:textId="77777777" w:rsidR="006F4412" w:rsidRDefault="006F4412" w:rsidP="006F4412">
      <w:pPr>
        <w:spacing w:before="120" w:after="120" w:line="276" w:lineRule="auto"/>
        <w:ind w:firstLine="227"/>
        <w:jc w:val="center"/>
        <w:rPr>
          <w:b/>
          <w:color w:val="000000"/>
          <w:u w:color="000000"/>
        </w:rPr>
      </w:pPr>
    </w:p>
    <w:p w14:paraId="1FF355C0" w14:textId="77777777" w:rsidR="006F4412" w:rsidRDefault="006F4412" w:rsidP="006F4412">
      <w:pPr>
        <w:spacing w:before="120" w:after="120" w:line="276" w:lineRule="auto"/>
        <w:ind w:firstLine="227"/>
        <w:jc w:val="center"/>
        <w:rPr>
          <w:b/>
          <w:color w:val="000000"/>
          <w:u w:color="000000"/>
        </w:rPr>
      </w:pPr>
    </w:p>
    <w:p w14:paraId="552D6D55" w14:textId="77777777" w:rsidR="006F4412" w:rsidRDefault="006F4412" w:rsidP="006F4412">
      <w:pPr>
        <w:spacing w:before="120" w:after="120" w:line="276" w:lineRule="auto"/>
        <w:ind w:firstLine="227"/>
        <w:jc w:val="center"/>
        <w:rPr>
          <w:b/>
          <w:color w:val="000000"/>
          <w:u w:color="000000"/>
        </w:rPr>
      </w:pPr>
    </w:p>
    <w:p w14:paraId="4AC833C4" w14:textId="77777777" w:rsidR="006F4412" w:rsidRDefault="006F4412" w:rsidP="006F4412">
      <w:pPr>
        <w:spacing w:before="120" w:after="120" w:line="276" w:lineRule="auto"/>
        <w:ind w:firstLine="227"/>
        <w:jc w:val="center"/>
        <w:rPr>
          <w:b/>
          <w:color w:val="000000"/>
          <w:u w:color="000000"/>
        </w:rPr>
      </w:pPr>
    </w:p>
    <w:p w14:paraId="7D76B087" w14:textId="77777777" w:rsidR="006F4412" w:rsidRDefault="006F4412" w:rsidP="006F4412">
      <w:pPr>
        <w:spacing w:before="120" w:after="120" w:line="276" w:lineRule="auto"/>
        <w:ind w:firstLine="227"/>
        <w:jc w:val="center"/>
        <w:rPr>
          <w:b/>
          <w:color w:val="000000"/>
          <w:u w:color="000000"/>
        </w:rPr>
      </w:pPr>
    </w:p>
    <w:p w14:paraId="4D5F3270" w14:textId="77777777" w:rsidR="006F4412" w:rsidRDefault="006F4412" w:rsidP="006F4412">
      <w:pPr>
        <w:spacing w:before="120" w:after="120" w:line="276" w:lineRule="auto"/>
        <w:ind w:firstLine="227"/>
        <w:jc w:val="center"/>
        <w:rPr>
          <w:b/>
          <w:color w:val="000000"/>
          <w:u w:color="000000"/>
        </w:rPr>
      </w:pPr>
    </w:p>
    <w:p w14:paraId="581ED538" w14:textId="77777777" w:rsidR="006F4412" w:rsidRDefault="006F4412" w:rsidP="006F4412">
      <w:pPr>
        <w:spacing w:before="120" w:after="120" w:line="276" w:lineRule="auto"/>
        <w:ind w:firstLine="227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lastRenderedPageBreak/>
        <w:t xml:space="preserve">Klauzula informacyjna o przetwarzaniu danych </w:t>
      </w:r>
    </w:p>
    <w:p w14:paraId="31E699B7" w14:textId="77777777" w:rsidR="006F4412" w:rsidRDefault="006F4412" w:rsidP="006F4412">
      <w:pPr>
        <w:keepLines/>
        <w:spacing w:before="120" w:after="120" w:line="276" w:lineRule="auto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Na podstawie art. 13 ust. 1 i ust. 2 rozporządzenia Parlamentu Europejskiego i Rady (UE) 2016/679 z 27.04.2016 r. w sprawie ochrony osób fizycznych w związku z przetwarzaniem danych osobowych i w sprawie swobodnego przepływu takich danych oraz uchylenia dyrektywy 95/46/WE (dalej: RODO), informuję, że: Administratorem Pani/Pana danych osobowych jest Burmistrz Miasta Luboń z siedzibą w Luboniu, pl. E. Bojanowskiego 2, kod pocztowy 62-030 Luboń, e-mail: office@lubon.pl, tel. 618130011. Dane kontaktowe inspektora ochrony danych w Urzędzie Miasta Luboń: e-mail: iodo@umlubon.pl, tel. 618130011, adres pocztowy – Urząd Miasta Luboń Inspektor Ochrony Danych Osobowych, 62-030 Luboń pl. E. Bojanowskiego 2. Przetwarzanie Pani/Pana danych osobowych odbywać się będzie na podstawie zgody w celu przeprowadzenia głosowania oraz konsultacji społecznych w sprawie budżetu Miasta Luboń na rok 2027. Pani/Pana dane osobowe będą przechowywane do 31.12.2026 r. tj. przez czas wymagany do ustalenia wyników konsultacji oraz ewentualnych weryfikacji rezultatów głosowania. Posiada Pani/Pan prawo dostępu do treści swoich danych osobowych, prawo do ich sprostowania, usunięcia oraz prawo do ograniczenia ich przetwarzania. Ponadto także prawo do cofnięcia zgody w dowolnym momencie bez wpływu na zgodność z prawem przetwarzania, prawo do przenoszenia danych oraz prawo do wniesienia sprzeciwu wobec przetwarzania Pani/Pana danych osobowych. Przysługuje Pani/Panu prawo wniesienia skargi do Prezesa Urzędu Ochrony Danych Osobowych, gdy uzna Pani/Pan, iż przetwarzanie danych osobowych Pani/Pana dotyczących narusza przepisy RODO. Podanie przez Panią/Pana danych osobowych w zakresie oddania głosu na wskazane projekty inwestycyjne/nieinwestycyjne jest dobrowolne, a ich niepodanie będzie skutkowało nieważnością oddanego głosu. Odbiorcami Pani/Pana danych osobowych będą wyłącznie podmioty uprawnione do uzyskania danych osobowych na podstawie przepisów prawa. Pani/Pana dane osobowe nie będą przekazywane do państwa trzeciego/organizacji międzynarodowej. Pani/Pana dane osobowe nie będą przetwarzane w sposób zautomatyzowany i nie będą profilowane.</w:t>
      </w:r>
    </w:p>
    <w:p w14:paraId="76A3C92F" w14:textId="77777777" w:rsidR="006F4412" w:rsidRDefault="006F4412" w:rsidP="006F4412"/>
    <w:p w14:paraId="046A09C3" w14:textId="77777777" w:rsidR="00595882" w:rsidRDefault="00595882"/>
    <w:sectPr w:rsidR="00595882">
      <w:endnotePr>
        <w:numFmt w:val="decimal"/>
      </w:endnotePr>
      <w:pgSz w:w="11906" w:h="16838"/>
      <w:pgMar w:top="1417" w:right="1020" w:bottom="992" w:left="102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C69448" w14:textId="77777777" w:rsidR="00954A1A" w:rsidRDefault="00954A1A">
      <w:r>
        <w:separator/>
      </w:r>
    </w:p>
  </w:endnote>
  <w:endnote w:type="continuationSeparator" w:id="0">
    <w:p w14:paraId="5611C661" w14:textId="77777777" w:rsidR="00954A1A" w:rsidRDefault="00954A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CCDD15" w14:textId="77777777" w:rsidR="00954A1A" w:rsidRDefault="00954A1A">
      <w:r>
        <w:separator/>
      </w:r>
    </w:p>
  </w:footnote>
  <w:footnote w:type="continuationSeparator" w:id="0">
    <w:p w14:paraId="0964537A" w14:textId="77777777" w:rsidR="00954A1A" w:rsidRDefault="00954A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4412"/>
    <w:rsid w:val="00112EA6"/>
    <w:rsid w:val="00595882"/>
    <w:rsid w:val="00693739"/>
    <w:rsid w:val="006F4412"/>
    <w:rsid w:val="008F1164"/>
    <w:rsid w:val="00954A1A"/>
    <w:rsid w:val="00974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D73688"/>
  <w15:chartTrackingRefBased/>
  <w15:docId w15:val="{9D38D454-1BC2-4086-B1C0-FC91E39F6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F4412"/>
    <w:pPr>
      <w:spacing w:after="0" w:line="240" w:lineRule="auto"/>
    </w:pPr>
    <w:rPr>
      <w:rFonts w:ascii="Verdana" w:eastAsia="Verdana" w:hAnsi="Verdana" w:cs="Verdana"/>
      <w:sz w:val="24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F116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F1164"/>
    <w:rPr>
      <w:rFonts w:ascii="Verdana" w:eastAsia="Verdana" w:hAnsi="Verdana" w:cs="Verdana"/>
      <w:sz w:val="24"/>
      <w:szCs w:val="24"/>
      <w:lang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8F116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F1164"/>
    <w:rPr>
      <w:rFonts w:ascii="Verdana" w:eastAsia="Verdana" w:hAnsi="Verdana" w:cs="Verdana"/>
      <w:sz w:val="24"/>
      <w:szCs w:val="24"/>
      <w:lang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528</Words>
  <Characters>3173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Ratajczak-Glabus</dc:creator>
  <cp:keywords/>
  <dc:description/>
  <cp:lastModifiedBy>Milena Ratajczak-Glabus</cp:lastModifiedBy>
  <cp:revision>2</cp:revision>
  <dcterms:created xsi:type="dcterms:W3CDTF">2026-06-10T10:10:00Z</dcterms:created>
  <dcterms:modified xsi:type="dcterms:W3CDTF">2026-06-10T10:10:00Z</dcterms:modified>
</cp:coreProperties>
</file>